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5EB6" w14:textId="77777777" w:rsidR="00FC5968" w:rsidRDefault="00FC5968"/>
    <w:p w14:paraId="28073D85" w14:textId="4F9BBE85" w:rsidR="00425F7C" w:rsidRPr="00425F7C" w:rsidRDefault="00425F7C" w:rsidP="00425F7C">
      <w:pPr>
        <w:contextualSpacing/>
        <w:rPr>
          <w:b/>
          <w:iCs/>
          <w:color w:val="0095D7"/>
          <w:sz w:val="28"/>
          <w:szCs w:val="28"/>
        </w:rPr>
      </w:pPr>
      <w:proofErr w:type="spellStart"/>
      <w:r w:rsidRPr="00425F7C">
        <w:rPr>
          <w:b/>
          <w:iCs/>
          <w:color w:val="0095D7"/>
          <w:sz w:val="28"/>
          <w:szCs w:val="28"/>
        </w:rPr>
        <w:t>Fir</w:t>
      </w:r>
      <w:r w:rsidR="00F726A6">
        <w:rPr>
          <w:b/>
          <w:iCs/>
          <w:color w:val="0095D7"/>
          <w:sz w:val="28"/>
          <w:szCs w:val="28"/>
        </w:rPr>
        <w:t>ehatch</w:t>
      </w:r>
      <w:proofErr w:type="spellEnd"/>
      <w:r w:rsidR="00F726A6">
        <w:rPr>
          <w:b/>
          <w:iCs/>
          <w:color w:val="0095D7"/>
          <w:sz w:val="28"/>
          <w:szCs w:val="28"/>
        </w:rPr>
        <w:t xml:space="preserve"> </w:t>
      </w:r>
      <w:proofErr w:type="spellStart"/>
      <w:r w:rsidR="00F726A6">
        <w:rPr>
          <w:b/>
          <w:iCs/>
          <w:color w:val="0095D7"/>
          <w:sz w:val="28"/>
          <w:szCs w:val="28"/>
        </w:rPr>
        <w:t>Temperature</w:t>
      </w:r>
      <w:proofErr w:type="spellEnd"/>
      <w:r w:rsidR="007836D1">
        <w:rPr>
          <w:b/>
          <w:iCs/>
          <w:color w:val="0095D7"/>
          <w:sz w:val="28"/>
          <w:szCs w:val="28"/>
        </w:rPr>
        <w:t xml:space="preserve"> (EI)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4104267F" w14:textId="77777777" w:rsidR="0074413C" w:rsidRPr="008647F6" w:rsidRDefault="0074413C" w:rsidP="0074413C">
      <w:pPr>
        <w:contextualSpacing/>
        <w:rPr>
          <w:b/>
          <w:i/>
        </w:rPr>
      </w:pPr>
      <w:proofErr w:type="spellStart"/>
      <w:r w:rsidRPr="008647F6">
        <w:rPr>
          <w:b/>
          <w:i/>
        </w:rPr>
        <w:t>Optionen</w:t>
      </w:r>
      <w:proofErr w:type="spellEnd"/>
      <w:r w:rsidRPr="008647F6">
        <w:rPr>
          <w:b/>
          <w:i/>
        </w:rPr>
        <w:t xml:space="preserve"> werden </w:t>
      </w:r>
      <w:proofErr w:type="spellStart"/>
      <w:r w:rsidRPr="008647F6">
        <w:rPr>
          <w:b/>
          <w:i/>
        </w:rPr>
        <w:t>kursiv</w:t>
      </w:r>
      <w:proofErr w:type="spellEnd"/>
      <w:r w:rsidRPr="008647F6">
        <w:rPr>
          <w:b/>
          <w:i/>
        </w:rPr>
        <w:t xml:space="preserve"> </w:t>
      </w:r>
      <w:proofErr w:type="spellStart"/>
      <w:r w:rsidRPr="008647F6">
        <w:rPr>
          <w:b/>
          <w:i/>
        </w:rPr>
        <w:t>wiedergegeben</w:t>
      </w:r>
      <w:proofErr w:type="spellEnd"/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01A510B6" w:rsidR="00425F7C" w:rsidRPr="007013D2" w:rsidRDefault="0074413C" w:rsidP="00425F7C">
      <w:pPr>
        <w:contextualSpacing/>
        <w:rPr>
          <w:iCs/>
        </w:rPr>
      </w:pPr>
      <w:r>
        <w:rPr>
          <w:iCs/>
        </w:rPr>
        <w:t>Hersteller:</w:t>
      </w:r>
      <w:r w:rsidR="00425F7C" w:rsidRPr="007013D2">
        <w:rPr>
          <w:iCs/>
        </w:rPr>
        <w:t xml:space="preserve"> </w:t>
      </w:r>
      <w:r w:rsidR="00425F7C" w:rsidRPr="007013D2">
        <w:rPr>
          <w:iCs/>
        </w:rPr>
        <w:tab/>
      </w:r>
      <w:r w:rsidR="00425F7C"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28FA14AE" w14:textId="347EC4CC" w:rsidR="00F726A6" w:rsidRDefault="00F726A6" w:rsidP="00F726A6">
      <w:r>
        <w:t xml:space="preserve">Typ: </w:t>
      </w:r>
    </w:p>
    <w:p w14:paraId="1CF82118" w14:textId="235181A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>
        <w:t>Br</w:t>
      </w:r>
      <w:r w:rsidR="00F97635">
        <w:t>andsichere</w:t>
      </w:r>
      <w:proofErr w:type="spellEnd"/>
      <w:r w:rsidR="00F97635">
        <w:t xml:space="preserve"> </w:t>
      </w:r>
      <w:proofErr w:type="spellStart"/>
      <w:r w:rsidR="00F97635">
        <w:t>Klappenkonstruktion</w:t>
      </w:r>
      <w:proofErr w:type="spellEnd"/>
      <w:r w:rsidR="00F97635">
        <w:t xml:space="preserve">, </w:t>
      </w:r>
      <w:proofErr w:type="spellStart"/>
      <w:r>
        <w:t>Firehatch</w:t>
      </w:r>
      <w:proofErr w:type="spellEnd"/>
      <w:r>
        <w:t xml:space="preserve"> T – EI</w:t>
      </w:r>
      <w:r>
        <w:rPr>
          <w:vertAlign w:val="subscript"/>
        </w:rPr>
        <w:t>1</w:t>
      </w:r>
      <w:r>
        <w:t>120</w:t>
      </w:r>
    </w:p>
    <w:p w14:paraId="761A4CF0" w14:textId="00AD2180" w:rsidR="00F726A6" w:rsidRDefault="00F726A6" w:rsidP="00F726A6">
      <w:r>
        <w:t>Ma</w:t>
      </w:r>
      <w:r w:rsidR="00F97635">
        <w:t>sse</w:t>
      </w:r>
      <w:r>
        <w:t>:</w:t>
      </w:r>
    </w:p>
    <w:p w14:paraId="6A068E5E" w14:textId="71DE3A46" w:rsidR="00F726A6" w:rsidRDefault="00F97635" w:rsidP="00F726A6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>
        <w:t>Laibungsbreite</w:t>
      </w:r>
      <w:proofErr w:type="spellEnd"/>
      <w:r w:rsidR="00F726A6">
        <w:t xml:space="preserve"> (mm):</w:t>
      </w:r>
      <w:r w:rsidR="00F726A6">
        <w:tab/>
      </w:r>
      <w:proofErr w:type="spellStart"/>
      <w:r>
        <w:t>Laut</w:t>
      </w:r>
      <w:proofErr w:type="spellEnd"/>
      <w:r w:rsidRPr="00F97635">
        <w:t xml:space="preserve"> </w:t>
      </w:r>
      <w:proofErr w:type="spellStart"/>
      <w:r w:rsidRPr="00F97635">
        <w:t>Zeichnung</w:t>
      </w:r>
      <w:proofErr w:type="spellEnd"/>
      <w:r w:rsidRPr="00F97635">
        <w:t xml:space="preserve"> </w:t>
      </w:r>
      <w:r w:rsidR="00F726A6">
        <w:t>(max. 1764 mm)</w:t>
      </w:r>
    </w:p>
    <w:p w14:paraId="2FE13211" w14:textId="16E9AA33" w:rsidR="00F97635" w:rsidRDefault="00F97635" w:rsidP="00F97635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 w:rsidRPr="00F97635">
        <w:rPr>
          <w:iCs/>
        </w:rPr>
        <w:t>Laibungshöhe</w:t>
      </w:r>
      <w:proofErr w:type="spellEnd"/>
      <w:r w:rsidRPr="00F97635">
        <w:rPr>
          <w:iCs/>
        </w:rPr>
        <w:t xml:space="preserve"> </w:t>
      </w:r>
      <w:r w:rsidR="00F726A6">
        <w:t>(mm):</w:t>
      </w:r>
      <w:r w:rsidR="00F726A6">
        <w:tab/>
      </w:r>
      <w:proofErr w:type="spellStart"/>
      <w:r>
        <w:t>Laut</w:t>
      </w:r>
      <w:proofErr w:type="spellEnd"/>
      <w:r w:rsidRPr="00F97635">
        <w:t xml:space="preserve"> </w:t>
      </w:r>
      <w:proofErr w:type="spellStart"/>
      <w:r w:rsidRPr="00F97635">
        <w:t>Zeichnung</w:t>
      </w:r>
      <w:proofErr w:type="spellEnd"/>
      <w:r w:rsidRPr="00F97635">
        <w:t xml:space="preserve"> </w:t>
      </w:r>
      <w:r w:rsidR="00F726A6">
        <w:t>(max. 1303 mm)</w:t>
      </w:r>
    </w:p>
    <w:p w14:paraId="7EB24A11" w14:textId="77777777" w:rsidR="00F97635" w:rsidRDefault="00F97635" w:rsidP="00F97635">
      <w:pPr>
        <w:spacing w:after="160" w:line="278" w:lineRule="auto"/>
      </w:pPr>
      <w:proofErr w:type="spellStart"/>
      <w:r w:rsidRPr="0099111B">
        <w:t>Ausführung</w:t>
      </w:r>
      <w:proofErr w:type="spellEnd"/>
    </w:p>
    <w:p w14:paraId="5B617466" w14:textId="68AE3849" w:rsidR="00F97635" w:rsidRDefault="00F97635" w:rsidP="00F97635">
      <w:pPr>
        <w:pStyle w:val="Lijstalinea"/>
        <w:numPr>
          <w:ilvl w:val="0"/>
          <w:numId w:val="14"/>
        </w:numPr>
        <w:spacing w:after="160" w:line="278" w:lineRule="auto"/>
      </w:pPr>
      <w:proofErr w:type="spellStart"/>
      <w:r w:rsidRPr="0099111B">
        <w:t>Selbstschließend</w:t>
      </w:r>
      <w:proofErr w:type="spellEnd"/>
      <w:r w:rsidRPr="0099111B">
        <w:t xml:space="preserve"> bei </w:t>
      </w:r>
      <w:proofErr w:type="spellStart"/>
      <w:r w:rsidRPr="0099111B">
        <w:t>Feuersignal</w:t>
      </w:r>
      <w:proofErr w:type="spellEnd"/>
      <w:r w:rsidRPr="0099111B">
        <w:t xml:space="preserve"> </w:t>
      </w:r>
      <w:proofErr w:type="spellStart"/>
      <w:r w:rsidRPr="0099111B">
        <w:t>und</w:t>
      </w:r>
      <w:proofErr w:type="spellEnd"/>
      <w:r w:rsidRPr="0099111B">
        <w:t xml:space="preserve"> </w:t>
      </w:r>
      <w:proofErr w:type="spellStart"/>
      <w:r w:rsidRPr="0099111B">
        <w:t>Stromausfall</w:t>
      </w:r>
      <w:proofErr w:type="spellEnd"/>
      <w:r w:rsidRPr="0099111B">
        <w:t xml:space="preserve"> </w:t>
      </w:r>
    </w:p>
    <w:p w14:paraId="7EDB8683" w14:textId="77777777" w:rsidR="00F97635" w:rsidRDefault="00F97635" w:rsidP="00F726A6"/>
    <w:p w14:paraId="176781B2" w14:textId="31EFF8B5" w:rsidR="00F726A6" w:rsidRPr="001F02B6" w:rsidRDefault="00F97635" w:rsidP="00F726A6">
      <w:proofErr w:type="spellStart"/>
      <w:r>
        <w:t>Feuerbeständigkeit</w:t>
      </w:r>
      <w:proofErr w:type="spellEnd"/>
      <w:r w:rsidR="00F726A6" w:rsidRPr="001F02B6">
        <w:t>:</w:t>
      </w:r>
    </w:p>
    <w:p w14:paraId="78E735B8" w14:textId="20A2620B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12</w:t>
      </w:r>
      <w:r w:rsidRPr="001F02B6">
        <w:t xml:space="preserve">0 </w:t>
      </w:r>
      <w:r w:rsidR="00F97635">
        <w:t>M</w:t>
      </w:r>
      <w:r w:rsidRPr="001F02B6">
        <w:t>inuten EI</w:t>
      </w:r>
      <w:r w:rsidRPr="007470B9">
        <w:rPr>
          <w:vertAlign w:val="subscript"/>
        </w:rPr>
        <w:t>1</w:t>
      </w:r>
      <w:r w:rsidRPr="001F02B6">
        <w:t xml:space="preserve"> / EI</w:t>
      </w:r>
      <w:r w:rsidRPr="007470B9">
        <w:rPr>
          <w:vertAlign w:val="subscript"/>
        </w:rPr>
        <w:t>2</w:t>
      </w:r>
      <w:r w:rsidRPr="001F02B6">
        <w:t xml:space="preserve"> (</w:t>
      </w:r>
      <w:proofErr w:type="spellStart"/>
      <w:r w:rsidR="00F97635" w:rsidRPr="00F97635">
        <w:rPr>
          <w:iCs/>
        </w:rPr>
        <w:t>Gemäß</w:t>
      </w:r>
      <w:proofErr w:type="spellEnd"/>
      <w:r w:rsidRPr="001F02B6">
        <w:t xml:space="preserve"> EN </w:t>
      </w:r>
      <w:r>
        <w:t>1366-7</w:t>
      </w:r>
      <w:r w:rsidRPr="001F02B6">
        <w:t>)</w:t>
      </w:r>
    </w:p>
    <w:p w14:paraId="5904CC8D" w14:textId="7EAE609C" w:rsidR="00F726A6" w:rsidRDefault="00F726A6" w:rsidP="00F726A6">
      <w:r>
        <w:t>Installati</w:t>
      </w:r>
      <w:r w:rsidR="00F97635">
        <w:t>on</w:t>
      </w:r>
      <w:r>
        <w:t>:</w:t>
      </w:r>
    </w:p>
    <w:p w14:paraId="28282F0A" w14:textId="0518143C" w:rsidR="00F726A6" w:rsidRDefault="00F97635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An der Wand</w:t>
      </w:r>
    </w:p>
    <w:p w14:paraId="28A1691A" w14:textId="52E5E617" w:rsidR="00F726A6" w:rsidRDefault="000C003B" w:rsidP="00F726A6">
      <w:proofErr w:type="spellStart"/>
      <w:r>
        <w:t>Türblatt</w:t>
      </w:r>
      <w:proofErr w:type="spellEnd"/>
      <w:r w:rsidR="00F726A6">
        <w:t>:</w:t>
      </w:r>
    </w:p>
    <w:p w14:paraId="5349D573" w14:textId="2AA6F144" w:rsidR="00F726A6" w:rsidRDefault="00F726A6" w:rsidP="00234DB1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>
        <w:t>Material</w:t>
      </w:r>
      <w:proofErr w:type="spellEnd"/>
      <w:r>
        <w:t xml:space="preserve">: </w:t>
      </w:r>
      <w:proofErr w:type="spellStart"/>
      <w:r w:rsidR="00234DB1" w:rsidRPr="00234DB1">
        <w:t>Promatect</w:t>
      </w:r>
      <w:proofErr w:type="spellEnd"/>
      <w:r w:rsidR="00234DB1" w:rsidRPr="00234DB1">
        <w:t xml:space="preserve">, </w:t>
      </w:r>
      <w:proofErr w:type="spellStart"/>
      <w:r w:rsidR="00234DB1" w:rsidRPr="00234DB1">
        <w:t>ein</w:t>
      </w:r>
      <w:proofErr w:type="spellEnd"/>
      <w:r w:rsidR="00234DB1" w:rsidRPr="00234DB1">
        <w:t xml:space="preserve"> </w:t>
      </w:r>
      <w:proofErr w:type="spellStart"/>
      <w:r w:rsidR="00234DB1" w:rsidRPr="00234DB1">
        <w:t>glasfaserverstärktes</w:t>
      </w:r>
      <w:proofErr w:type="spellEnd"/>
      <w:r w:rsidR="00234DB1" w:rsidRPr="00234DB1">
        <w:t xml:space="preserve"> </w:t>
      </w:r>
      <w:proofErr w:type="spellStart"/>
      <w:r w:rsidR="00234DB1" w:rsidRPr="00234DB1">
        <w:t>steinartiges</w:t>
      </w:r>
      <w:proofErr w:type="spellEnd"/>
      <w:r w:rsidR="00234DB1" w:rsidRPr="00234DB1">
        <w:t xml:space="preserve"> </w:t>
      </w:r>
      <w:proofErr w:type="spellStart"/>
      <w:r w:rsidR="00234DB1" w:rsidRPr="00234DB1">
        <w:t>Material</w:t>
      </w:r>
      <w:proofErr w:type="spellEnd"/>
    </w:p>
    <w:p w14:paraId="528E6FCC" w14:textId="58B2F7B5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>
        <w:t>Di</w:t>
      </w:r>
      <w:r w:rsidR="00234DB1">
        <w:t>cke</w:t>
      </w:r>
      <w:proofErr w:type="spellEnd"/>
      <w:r>
        <w:t>: 70 mm (</w:t>
      </w:r>
      <w:proofErr w:type="spellStart"/>
      <w:r w:rsidR="00234DB1" w:rsidRPr="00234DB1">
        <w:t>mit</w:t>
      </w:r>
      <w:proofErr w:type="spellEnd"/>
      <w:r w:rsidR="00234DB1" w:rsidRPr="00234DB1">
        <w:t xml:space="preserve"> </w:t>
      </w:r>
      <w:proofErr w:type="spellStart"/>
      <w:r w:rsidR="00234DB1" w:rsidRPr="00234DB1">
        <w:t>hochgezogenen</w:t>
      </w:r>
      <w:proofErr w:type="spellEnd"/>
      <w:r w:rsidR="00234DB1" w:rsidRPr="00234DB1">
        <w:t xml:space="preserve"> </w:t>
      </w:r>
      <w:proofErr w:type="spellStart"/>
      <w:r w:rsidR="00234DB1" w:rsidRPr="00234DB1">
        <w:t>Rändern</w:t>
      </w:r>
      <w:proofErr w:type="spellEnd"/>
      <w:r w:rsidR="00234DB1" w:rsidRPr="00234DB1">
        <w:t xml:space="preserve"> </w:t>
      </w:r>
      <w:proofErr w:type="spellStart"/>
      <w:r w:rsidR="00234DB1" w:rsidRPr="00234DB1">
        <w:t>von</w:t>
      </w:r>
      <w:proofErr w:type="spellEnd"/>
      <w:r w:rsidR="00234DB1" w:rsidRPr="00234DB1">
        <w:t xml:space="preserve"> 200 mm</w:t>
      </w:r>
      <w:r>
        <w:t>)</w:t>
      </w:r>
    </w:p>
    <w:p w14:paraId="3D63C8D7" w14:textId="7D2EBC69" w:rsidR="00F726A6" w:rsidRDefault="00234DB1" w:rsidP="00F726A6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>
        <w:t>Farbe</w:t>
      </w:r>
      <w:proofErr w:type="spellEnd"/>
      <w:r w:rsidR="00F726A6">
        <w:t xml:space="preserve">: </w:t>
      </w:r>
      <w:proofErr w:type="spellStart"/>
      <w:r w:rsidR="00F726A6">
        <w:t>w</w:t>
      </w:r>
      <w:r>
        <w:t>eiss</w:t>
      </w:r>
      <w:proofErr w:type="spellEnd"/>
    </w:p>
    <w:p w14:paraId="381CB0E1" w14:textId="5919AE87" w:rsidR="00F726A6" w:rsidRDefault="00234DB1" w:rsidP="00F726A6">
      <w:proofErr w:type="spellStart"/>
      <w:r w:rsidRPr="00234DB1">
        <w:t>Motorgehäuse</w:t>
      </w:r>
      <w:proofErr w:type="spellEnd"/>
      <w:r w:rsidR="00F726A6">
        <w:t>:</w:t>
      </w:r>
    </w:p>
    <w:p w14:paraId="1D40D15C" w14:textId="77777777" w:rsidR="00962969" w:rsidRDefault="00962969" w:rsidP="00F726A6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 w:rsidRPr="00962969">
        <w:t>Material</w:t>
      </w:r>
      <w:proofErr w:type="spellEnd"/>
      <w:r w:rsidRPr="00962969">
        <w:t xml:space="preserve">: </w:t>
      </w:r>
      <w:proofErr w:type="spellStart"/>
      <w:r w:rsidRPr="00962969">
        <w:t>Stahlguss</w:t>
      </w:r>
      <w:proofErr w:type="spellEnd"/>
    </w:p>
    <w:p w14:paraId="6FF0291C" w14:textId="742E95FD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proofErr w:type="spellStart"/>
      <w:r>
        <w:t>Di</w:t>
      </w:r>
      <w:r w:rsidR="00962969">
        <w:t>cke</w:t>
      </w:r>
      <w:proofErr w:type="spellEnd"/>
      <w:r w:rsidR="00962969">
        <w:t>:</w:t>
      </w:r>
      <w:r>
        <w:t xml:space="preserve"> 4 mm </w:t>
      </w:r>
    </w:p>
    <w:p w14:paraId="4FB86DB2" w14:textId="2A6F9A81" w:rsidR="00962969" w:rsidRDefault="00962969" w:rsidP="00962969">
      <w:pPr>
        <w:pStyle w:val="Lijstalinea"/>
        <w:numPr>
          <w:ilvl w:val="0"/>
          <w:numId w:val="12"/>
        </w:numPr>
      </w:pPr>
      <w:proofErr w:type="spellStart"/>
      <w:r w:rsidRPr="00920B0F">
        <w:t>Farbe</w:t>
      </w:r>
      <w:proofErr w:type="spellEnd"/>
      <w:r w:rsidRPr="00920B0F">
        <w:t xml:space="preserve">: </w:t>
      </w:r>
      <w:proofErr w:type="spellStart"/>
      <w:r w:rsidRPr="00920B0F">
        <w:t>Sendzimir-verzinkter</w:t>
      </w:r>
      <w:proofErr w:type="spellEnd"/>
      <w:r w:rsidRPr="00920B0F">
        <w:t xml:space="preserve"> </w:t>
      </w:r>
      <w:proofErr w:type="spellStart"/>
      <w:r w:rsidRPr="00920B0F">
        <w:t>Stahl</w:t>
      </w:r>
      <w:proofErr w:type="spellEnd"/>
      <w:r>
        <w:t xml:space="preserve"> </w:t>
      </w:r>
      <w:proofErr w:type="spellStart"/>
      <w:r w:rsidRPr="00962969">
        <w:rPr>
          <w:i/>
          <w:iCs/>
        </w:rPr>
        <w:t>oder</w:t>
      </w:r>
      <w:proofErr w:type="spellEnd"/>
      <w:r w:rsidRPr="00962969">
        <w:rPr>
          <w:i/>
          <w:iCs/>
        </w:rPr>
        <w:t xml:space="preserve"> Ral-</w:t>
      </w:r>
      <w:proofErr w:type="spellStart"/>
      <w:r w:rsidRPr="00962969">
        <w:rPr>
          <w:i/>
          <w:iCs/>
        </w:rPr>
        <w:t>Farbe</w:t>
      </w:r>
      <w:proofErr w:type="spellEnd"/>
    </w:p>
    <w:p w14:paraId="3BFCD56E" w14:textId="77777777" w:rsidR="00962969" w:rsidRDefault="00962969" w:rsidP="00F726A6"/>
    <w:p w14:paraId="43D2AFB2" w14:textId="754ED2EC" w:rsidR="00F726A6" w:rsidRPr="001C4A04" w:rsidRDefault="00F726A6" w:rsidP="00F726A6">
      <w:proofErr w:type="spellStart"/>
      <w:r w:rsidRPr="001C4A04">
        <w:t>A</w:t>
      </w:r>
      <w:r w:rsidR="00962969">
        <w:t>ntrieb</w:t>
      </w:r>
      <w:proofErr w:type="spellEnd"/>
      <w:r w:rsidR="00962969">
        <w:t>:</w:t>
      </w:r>
    </w:p>
    <w:p w14:paraId="331906CA" w14:textId="77777777" w:rsidR="00962969" w:rsidRDefault="00962969" w:rsidP="00962969">
      <w:pPr>
        <w:pStyle w:val="Lijstalinea"/>
        <w:numPr>
          <w:ilvl w:val="0"/>
          <w:numId w:val="16"/>
        </w:numPr>
      </w:pPr>
      <w:r w:rsidRPr="00962969">
        <w:t xml:space="preserve">230V-Rohrmotor; </w:t>
      </w:r>
      <w:proofErr w:type="spellStart"/>
      <w:r w:rsidRPr="00962969">
        <w:t>schließt</w:t>
      </w:r>
      <w:proofErr w:type="spellEnd"/>
      <w:r w:rsidRPr="00962969">
        <w:t xml:space="preserve"> bei </w:t>
      </w:r>
      <w:proofErr w:type="spellStart"/>
      <w:r w:rsidRPr="00962969">
        <w:t>Stromausfall</w:t>
      </w:r>
      <w:proofErr w:type="spellEnd"/>
      <w:r w:rsidRPr="00962969">
        <w:t xml:space="preserve"> </w:t>
      </w:r>
      <w:proofErr w:type="spellStart"/>
      <w:r w:rsidRPr="00962969">
        <w:t>über</w:t>
      </w:r>
      <w:proofErr w:type="spellEnd"/>
      <w:r w:rsidRPr="00962969">
        <w:t xml:space="preserve"> </w:t>
      </w:r>
      <w:proofErr w:type="spellStart"/>
      <w:r w:rsidRPr="00962969">
        <w:t>Notstrombatterien</w:t>
      </w:r>
      <w:proofErr w:type="spellEnd"/>
    </w:p>
    <w:p w14:paraId="6E9C0159" w14:textId="77777777" w:rsidR="00962969" w:rsidRDefault="00962969" w:rsidP="00F726A6"/>
    <w:p w14:paraId="31EA47F4" w14:textId="3C70EA16" w:rsidR="00F726A6" w:rsidRPr="001C4A04" w:rsidRDefault="00962969" w:rsidP="00F726A6">
      <w:proofErr w:type="spellStart"/>
      <w:r>
        <w:t>Steuerung</w:t>
      </w:r>
      <w:proofErr w:type="spellEnd"/>
      <w:r>
        <w:t>:</w:t>
      </w:r>
    </w:p>
    <w:p w14:paraId="03D71AA9" w14:textId="3A9B1F98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 xml:space="preserve">Smart </w:t>
      </w:r>
      <w:r w:rsidR="007470B9">
        <w:t>C</w:t>
      </w:r>
      <w:r w:rsidRPr="00BF432E">
        <w:t>ontrol – 1</w:t>
      </w:r>
      <w:r w:rsidR="00962969">
        <w:t xml:space="preserve"> </w:t>
      </w:r>
      <w:proofErr w:type="spellStart"/>
      <w:r w:rsidR="00962969">
        <w:t>Stufe</w:t>
      </w:r>
      <w:proofErr w:type="spellEnd"/>
    </w:p>
    <w:p w14:paraId="6E266FA7" w14:textId="27BC0364" w:rsidR="00F726A6" w:rsidRPr="00BF432E" w:rsidRDefault="00F726A6" w:rsidP="00F726A6">
      <w:proofErr w:type="spellStart"/>
      <w:r w:rsidRPr="00BF432E">
        <w:t>Bedien</w:t>
      </w:r>
      <w:r w:rsidR="00962969">
        <w:t>ung</w:t>
      </w:r>
      <w:proofErr w:type="spellEnd"/>
      <w:r w:rsidRPr="00BF432E">
        <w:t>:</w:t>
      </w:r>
    </w:p>
    <w:p w14:paraId="056E3506" w14:textId="77777777" w:rsidR="00962969" w:rsidRPr="00962969" w:rsidRDefault="00962969" w:rsidP="00962969">
      <w:pPr>
        <w:pStyle w:val="Lijstalinea"/>
        <w:numPr>
          <w:ilvl w:val="0"/>
          <w:numId w:val="12"/>
        </w:numPr>
        <w:rPr>
          <w:i/>
          <w:iCs/>
        </w:rPr>
      </w:pPr>
      <w:proofErr w:type="spellStart"/>
      <w:r w:rsidRPr="00962969">
        <w:rPr>
          <w:i/>
          <w:iCs/>
        </w:rPr>
        <w:t>Druckknopf</w:t>
      </w:r>
      <w:proofErr w:type="spellEnd"/>
      <w:r w:rsidRPr="00962969">
        <w:rPr>
          <w:i/>
          <w:iCs/>
        </w:rPr>
        <w:t xml:space="preserve"> (</w:t>
      </w:r>
      <w:proofErr w:type="spellStart"/>
      <w:r w:rsidRPr="00962969">
        <w:rPr>
          <w:i/>
          <w:iCs/>
        </w:rPr>
        <w:t>Aufbau</w:t>
      </w:r>
      <w:proofErr w:type="spellEnd"/>
      <w:r w:rsidRPr="00962969">
        <w:rPr>
          <w:i/>
          <w:iCs/>
        </w:rPr>
        <w:t>) „</w:t>
      </w:r>
      <w:proofErr w:type="spellStart"/>
      <w:r w:rsidRPr="00962969">
        <w:rPr>
          <w:i/>
          <w:iCs/>
        </w:rPr>
        <w:t>aufwärts</w:t>
      </w:r>
      <w:proofErr w:type="spellEnd"/>
      <w:r w:rsidRPr="00962969">
        <w:rPr>
          <w:i/>
          <w:iCs/>
        </w:rPr>
        <w:t>“</w:t>
      </w:r>
    </w:p>
    <w:p w14:paraId="30D6AFB8" w14:textId="77777777" w:rsidR="00962969" w:rsidRDefault="00962969" w:rsidP="00962969">
      <w:pPr>
        <w:pStyle w:val="Geenafstand"/>
        <w:numPr>
          <w:ilvl w:val="0"/>
          <w:numId w:val="12"/>
        </w:numPr>
      </w:pPr>
      <w:proofErr w:type="spellStart"/>
      <w:r w:rsidRPr="002752A3">
        <w:rPr>
          <w:i/>
        </w:rPr>
        <w:t>Schlüsselschalter</w:t>
      </w:r>
      <w:proofErr w:type="spellEnd"/>
      <w:r w:rsidRPr="002752A3">
        <w:rPr>
          <w:i/>
        </w:rPr>
        <w:t xml:space="preserve"> (</w:t>
      </w:r>
      <w:proofErr w:type="spellStart"/>
      <w:r w:rsidRPr="002752A3">
        <w:rPr>
          <w:i/>
        </w:rPr>
        <w:t>Aufbau</w:t>
      </w:r>
      <w:proofErr w:type="spellEnd"/>
      <w:r w:rsidRPr="002752A3">
        <w:rPr>
          <w:i/>
        </w:rPr>
        <w:t>) „</w:t>
      </w:r>
      <w:proofErr w:type="spellStart"/>
      <w:r w:rsidRPr="002752A3">
        <w:rPr>
          <w:i/>
        </w:rPr>
        <w:t>aufwärts-abwärts</w:t>
      </w:r>
      <w:proofErr w:type="spellEnd"/>
      <w:r w:rsidRPr="002752A3">
        <w:rPr>
          <w:i/>
        </w:rPr>
        <w:t>“</w:t>
      </w:r>
      <w:r>
        <w:t>”</w:t>
      </w:r>
    </w:p>
    <w:p w14:paraId="098126E4" w14:textId="77777777" w:rsidR="00F726A6" w:rsidRDefault="00F726A6" w:rsidP="00F726A6">
      <w:r>
        <w:br w:type="page"/>
      </w:r>
    </w:p>
    <w:p w14:paraId="3ABDA543" w14:textId="365046D2" w:rsidR="00F726A6" w:rsidRPr="00BF432E" w:rsidRDefault="00F726A6" w:rsidP="00F726A6">
      <w:proofErr w:type="spellStart"/>
      <w:r w:rsidRPr="00BF432E">
        <w:lastRenderedPageBreak/>
        <w:t>Signal</w:t>
      </w:r>
      <w:r w:rsidR="00962969">
        <w:t>isierung</w:t>
      </w:r>
      <w:proofErr w:type="spellEnd"/>
      <w:r w:rsidRPr="00BF432E">
        <w:t>:</w:t>
      </w:r>
    </w:p>
    <w:p w14:paraId="73710565" w14:textId="77777777" w:rsidR="00962969" w:rsidRDefault="00962969" w:rsidP="00962969">
      <w:pPr>
        <w:pStyle w:val="Lijstalinea"/>
        <w:numPr>
          <w:ilvl w:val="0"/>
          <w:numId w:val="18"/>
        </w:numPr>
      </w:pPr>
      <w:proofErr w:type="spellStart"/>
      <w:r>
        <w:t>Verbindung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Brandmeldezentrale</w:t>
      </w:r>
      <w:proofErr w:type="spellEnd"/>
    </w:p>
    <w:p w14:paraId="51E8ED60" w14:textId="6F290A6D" w:rsidR="00962969" w:rsidRDefault="00962969" w:rsidP="00962969">
      <w:pPr>
        <w:pStyle w:val="Lijstalinea"/>
        <w:numPr>
          <w:ilvl w:val="0"/>
          <w:numId w:val="18"/>
        </w:numPr>
      </w:pPr>
      <w:r>
        <w:t xml:space="preserve">Standalone,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Rauchmelder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Brandmelder</w:t>
      </w:r>
    </w:p>
    <w:p w14:paraId="18B92031" w14:textId="77777777" w:rsidR="00962969" w:rsidRDefault="00962969" w:rsidP="00F726A6"/>
    <w:p w14:paraId="20C31611" w14:textId="6AEA852F" w:rsidR="00F726A6" w:rsidRPr="00BF432E" w:rsidRDefault="00F726A6" w:rsidP="00F726A6">
      <w:r w:rsidRPr="00BF432E">
        <w:t>Opt</w:t>
      </w:r>
      <w:r w:rsidR="00962969">
        <w:t>onen</w:t>
      </w:r>
      <w:r w:rsidRPr="00BF432E">
        <w:t>:</w:t>
      </w:r>
    </w:p>
    <w:p w14:paraId="0296EB31" w14:textId="77777777" w:rsidR="00962969" w:rsidRPr="00962969" w:rsidRDefault="00962969" w:rsidP="00962969">
      <w:pPr>
        <w:pStyle w:val="Lijstalinea"/>
        <w:numPr>
          <w:ilvl w:val="0"/>
          <w:numId w:val="12"/>
        </w:numPr>
        <w:rPr>
          <w:i/>
          <w:iCs/>
        </w:rPr>
      </w:pPr>
      <w:proofErr w:type="spellStart"/>
      <w:r w:rsidRPr="00962969">
        <w:rPr>
          <w:i/>
          <w:iCs/>
        </w:rPr>
        <w:t>Not-Druckknöpfe</w:t>
      </w:r>
      <w:proofErr w:type="spellEnd"/>
    </w:p>
    <w:p w14:paraId="6F94886D" w14:textId="77777777" w:rsidR="00962969" w:rsidRPr="00962969" w:rsidRDefault="00962969" w:rsidP="00962969">
      <w:pPr>
        <w:pStyle w:val="Lijstalinea"/>
        <w:numPr>
          <w:ilvl w:val="0"/>
          <w:numId w:val="12"/>
        </w:numPr>
        <w:rPr>
          <w:i/>
          <w:iCs/>
        </w:rPr>
      </w:pPr>
      <w:r w:rsidRPr="00962969">
        <w:rPr>
          <w:i/>
          <w:iCs/>
        </w:rPr>
        <w:t>Slow-</w:t>
      </w:r>
      <w:proofErr w:type="spellStart"/>
      <w:r w:rsidRPr="00962969">
        <w:rPr>
          <w:i/>
          <w:iCs/>
        </w:rPr>
        <w:t>Whoop</w:t>
      </w:r>
      <w:proofErr w:type="spellEnd"/>
      <w:r w:rsidRPr="00962969">
        <w:rPr>
          <w:i/>
          <w:iCs/>
        </w:rPr>
        <w:t xml:space="preserve"> </w:t>
      </w:r>
      <w:proofErr w:type="spellStart"/>
      <w:r w:rsidRPr="00962969">
        <w:rPr>
          <w:i/>
          <w:iCs/>
        </w:rPr>
        <w:t>und</w:t>
      </w:r>
      <w:proofErr w:type="spellEnd"/>
      <w:r w:rsidRPr="00962969">
        <w:rPr>
          <w:i/>
          <w:iCs/>
        </w:rPr>
        <w:t>/</w:t>
      </w:r>
      <w:proofErr w:type="spellStart"/>
      <w:r w:rsidRPr="00962969">
        <w:rPr>
          <w:i/>
          <w:iCs/>
        </w:rPr>
        <w:t>oder</w:t>
      </w:r>
      <w:proofErr w:type="spellEnd"/>
      <w:r w:rsidRPr="00962969">
        <w:rPr>
          <w:i/>
          <w:iCs/>
        </w:rPr>
        <w:t xml:space="preserve"> </w:t>
      </w:r>
      <w:proofErr w:type="spellStart"/>
      <w:r w:rsidRPr="00962969">
        <w:rPr>
          <w:i/>
          <w:iCs/>
        </w:rPr>
        <w:t>Blitzlichter</w:t>
      </w:r>
      <w:proofErr w:type="spellEnd"/>
      <w:r w:rsidRPr="00962969">
        <w:rPr>
          <w:i/>
          <w:iCs/>
        </w:rPr>
        <w:t xml:space="preserve"> (1 </w:t>
      </w:r>
      <w:proofErr w:type="spellStart"/>
      <w:r w:rsidRPr="00962969">
        <w:rPr>
          <w:i/>
          <w:iCs/>
        </w:rPr>
        <w:t>oder</w:t>
      </w:r>
      <w:proofErr w:type="spellEnd"/>
      <w:r w:rsidRPr="00962969">
        <w:rPr>
          <w:i/>
          <w:iCs/>
        </w:rPr>
        <w:t xml:space="preserve"> beide </w:t>
      </w:r>
      <w:proofErr w:type="spellStart"/>
      <w:r w:rsidRPr="00962969">
        <w:rPr>
          <w:i/>
          <w:iCs/>
        </w:rPr>
        <w:t>Seiten</w:t>
      </w:r>
      <w:proofErr w:type="spellEnd"/>
      <w:r w:rsidRPr="00962969">
        <w:rPr>
          <w:i/>
          <w:iCs/>
        </w:rPr>
        <w:t>)</w:t>
      </w:r>
    </w:p>
    <w:p w14:paraId="22F09C92" w14:textId="77777777" w:rsidR="00962969" w:rsidRDefault="00962969" w:rsidP="00F726A6"/>
    <w:p w14:paraId="223CE4E0" w14:textId="77777777" w:rsidR="00962969" w:rsidRDefault="00962969" w:rsidP="00962969">
      <w:pPr>
        <w:spacing w:after="160" w:line="278" w:lineRule="auto"/>
      </w:pPr>
      <w:proofErr w:type="spellStart"/>
      <w:r w:rsidRPr="00962969">
        <w:t>Material</w:t>
      </w:r>
      <w:proofErr w:type="spellEnd"/>
      <w:r w:rsidRPr="00962969">
        <w:t xml:space="preserve"> </w:t>
      </w:r>
      <w:proofErr w:type="spellStart"/>
      <w:r w:rsidRPr="00962969">
        <w:t>Montageoberfläche</w:t>
      </w:r>
      <w:proofErr w:type="spellEnd"/>
      <w:r w:rsidRPr="00962969">
        <w:t>:</w:t>
      </w:r>
    </w:p>
    <w:p w14:paraId="356B9779" w14:textId="77777777" w:rsidR="00962969" w:rsidRDefault="00962969" w:rsidP="00962969">
      <w:pPr>
        <w:pStyle w:val="Lijstalinea"/>
        <w:numPr>
          <w:ilvl w:val="0"/>
          <w:numId w:val="20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feuerbeständiger</w:t>
      </w:r>
      <w:proofErr w:type="spellEnd"/>
      <w:r>
        <w:t xml:space="preserve"> </w:t>
      </w:r>
      <w:proofErr w:type="spellStart"/>
      <w:r>
        <w:t>Beschichtung</w:t>
      </w:r>
      <w:proofErr w:type="spellEnd"/>
      <w:r>
        <w:t xml:space="preserve"> </w:t>
      </w:r>
      <w:proofErr w:type="spellStart"/>
      <w:r>
        <w:t>verkleideter</w:t>
      </w:r>
      <w:proofErr w:type="spellEnd"/>
      <w:r>
        <w:t xml:space="preserve"> </w:t>
      </w:r>
      <w:proofErr w:type="spellStart"/>
      <w:r>
        <w:t>Stahl</w:t>
      </w:r>
      <w:proofErr w:type="spellEnd"/>
    </w:p>
    <w:p w14:paraId="7B9EBD64" w14:textId="77777777" w:rsidR="00962969" w:rsidRDefault="00962969" w:rsidP="00962969">
      <w:pPr>
        <w:pStyle w:val="Lijstalinea"/>
        <w:numPr>
          <w:ilvl w:val="0"/>
          <w:numId w:val="20"/>
        </w:numPr>
      </w:pPr>
      <w:r>
        <w:t>Beton</w:t>
      </w:r>
    </w:p>
    <w:p w14:paraId="13D4ADA0" w14:textId="77777777" w:rsidR="00962969" w:rsidRDefault="00962969" w:rsidP="00962969">
      <w:pPr>
        <w:pStyle w:val="Lijstalinea"/>
        <w:numPr>
          <w:ilvl w:val="0"/>
          <w:numId w:val="20"/>
        </w:numPr>
      </w:pPr>
      <w:r>
        <w:t>Stein</w:t>
      </w:r>
    </w:p>
    <w:p w14:paraId="6115962F" w14:textId="77777777" w:rsidR="00962969" w:rsidRDefault="00962969" w:rsidP="00962969">
      <w:pPr>
        <w:pStyle w:val="Lijstalinea"/>
        <w:numPr>
          <w:ilvl w:val="0"/>
          <w:numId w:val="20"/>
        </w:numPr>
      </w:pPr>
      <w:proofErr w:type="spellStart"/>
      <w:r>
        <w:t>Gasbetonsteine</w:t>
      </w:r>
      <w:proofErr w:type="spellEnd"/>
      <w:r>
        <w:tab/>
      </w:r>
    </w:p>
    <w:p w14:paraId="7C36F70B" w14:textId="77777777" w:rsidR="00962969" w:rsidRDefault="00962969" w:rsidP="00962969"/>
    <w:p w14:paraId="0562E936" w14:textId="16E1ABA7" w:rsidR="00F726A6" w:rsidRPr="007470B9" w:rsidRDefault="00F726A6" w:rsidP="00F726A6">
      <w:pPr>
        <w:rPr>
          <w:rFonts w:cstheme="minorHAnsi"/>
        </w:rPr>
      </w:pPr>
      <w:proofErr w:type="spellStart"/>
      <w:r w:rsidRPr="007470B9">
        <w:rPr>
          <w:rFonts w:cstheme="minorHAnsi"/>
        </w:rPr>
        <w:t>Brand</w:t>
      </w:r>
      <w:r w:rsidR="00424181">
        <w:rPr>
          <w:rFonts w:cstheme="minorHAnsi"/>
        </w:rPr>
        <w:t>verhalten</w:t>
      </w:r>
      <w:proofErr w:type="spellEnd"/>
      <w:r w:rsidRPr="007470B9">
        <w:rPr>
          <w:rFonts w:cstheme="minorHAnsi"/>
        </w:rPr>
        <w:t xml:space="preserve">: </w:t>
      </w:r>
    </w:p>
    <w:p w14:paraId="19215FE6" w14:textId="77777777" w:rsidR="00A47EC1" w:rsidRDefault="00F726A6" w:rsidP="00A47EC1">
      <w:pPr>
        <w:tabs>
          <w:tab w:val="left" w:pos="2835"/>
        </w:tabs>
        <w:rPr>
          <w:rFonts w:cstheme="minorHAnsi"/>
        </w:rPr>
      </w:pPr>
      <w:r w:rsidRPr="007470B9">
        <w:rPr>
          <w:rFonts w:cstheme="minorHAnsi"/>
        </w:rPr>
        <w:t>B, S1, d0 (</w:t>
      </w:r>
      <w:r w:rsidR="00A47EC1" w:rsidRPr="00A47EC1">
        <w:rPr>
          <w:rFonts w:cstheme="minorHAnsi"/>
        </w:rPr>
        <w:t>B, S1, d0 (</w:t>
      </w:r>
      <w:proofErr w:type="spellStart"/>
      <w:r w:rsidR="00A47EC1" w:rsidRPr="00A47EC1">
        <w:rPr>
          <w:rFonts w:cstheme="minorHAnsi"/>
        </w:rPr>
        <w:t>gemäß</w:t>
      </w:r>
      <w:proofErr w:type="spellEnd"/>
      <w:r w:rsidR="00A47EC1" w:rsidRPr="00A47EC1">
        <w:rPr>
          <w:rFonts w:cstheme="minorHAnsi"/>
        </w:rPr>
        <w:t xml:space="preserve"> EN 13501-1)</w:t>
      </w:r>
    </w:p>
    <w:p w14:paraId="60D75054" w14:textId="77777777" w:rsidR="00A47EC1" w:rsidRPr="00A47EC1" w:rsidRDefault="00A47EC1" w:rsidP="00A47EC1">
      <w:pPr>
        <w:pStyle w:val="Lijstalinea"/>
        <w:numPr>
          <w:ilvl w:val="0"/>
          <w:numId w:val="21"/>
        </w:numPr>
        <w:tabs>
          <w:tab w:val="left" w:pos="2835"/>
        </w:tabs>
        <w:rPr>
          <w:rFonts w:cstheme="minorHAnsi"/>
        </w:rPr>
      </w:pPr>
      <w:r w:rsidRPr="00A47EC1">
        <w:rPr>
          <w:rFonts w:cstheme="minorHAnsi"/>
        </w:rPr>
        <w:t>Brandklasse B</w:t>
      </w:r>
    </w:p>
    <w:p w14:paraId="5A5105D2" w14:textId="77777777" w:rsidR="00A47EC1" w:rsidRDefault="00A47EC1" w:rsidP="00A47EC1">
      <w:pPr>
        <w:pStyle w:val="Lijstalinea"/>
        <w:numPr>
          <w:ilvl w:val="0"/>
          <w:numId w:val="21"/>
        </w:numPr>
        <w:tabs>
          <w:tab w:val="left" w:pos="2835"/>
        </w:tabs>
        <w:rPr>
          <w:rFonts w:cstheme="minorHAnsi"/>
        </w:rPr>
      </w:pPr>
      <w:proofErr w:type="spellStart"/>
      <w:r w:rsidRPr="00A47EC1">
        <w:rPr>
          <w:rFonts w:cstheme="minorHAnsi"/>
        </w:rPr>
        <w:t>Rauchklasse</w:t>
      </w:r>
      <w:proofErr w:type="spellEnd"/>
      <w:r w:rsidRPr="00A47EC1">
        <w:rPr>
          <w:rFonts w:cstheme="minorHAnsi"/>
        </w:rPr>
        <w:t xml:space="preserve"> S1</w:t>
      </w:r>
    </w:p>
    <w:p w14:paraId="2039207F" w14:textId="4CAEF017" w:rsidR="0052363D" w:rsidRPr="00A47EC1" w:rsidRDefault="00A47EC1" w:rsidP="00A47EC1">
      <w:pPr>
        <w:pStyle w:val="Lijstalinea"/>
        <w:numPr>
          <w:ilvl w:val="0"/>
          <w:numId w:val="21"/>
        </w:numPr>
        <w:tabs>
          <w:tab w:val="left" w:pos="2835"/>
        </w:tabs>
        <w:rPr>
          <w:rFonts w:cstheme="minorHAnsi"/>
        </w:rPr>
      </w:pPr>
      <w:proofErr w:type="spellStart"/>
      <w:r w:rsidRPr="00A47EC1">
        <w:rPr>
          <w:rFonts w:cstheme="minorHAnsi"/>
        </w:rPr>
        <w:t>Brennende</w:t>
      </w:r>
      <w:proofErr w:type="spellEnd"/>
      <w:r w:rsidRPr="00A47EC1">
        <w:rPr>
          <w:rFonts w:cstheme="minorHAnsi"/>
        </w:rPr>
        <w:t xml:space="preserve"> </w:t>
      </w:r>
      <w:proofErr w:type="spellStart"/>
      <w:r w:rsidRPr="00A47EC1">
        <w:rPr>
          <w:rFonts w:cstheme="minorHAnsi"/>
        </w:rPr>
        <w:t>Tröpfchen</w:t>
      </w:r>
      <w:proofErr w:type="spellEnd"/>
      <w:r w:rsidRPr="00A47EC1">
        <w:rPr>
          <w:rFonts w:cstheme="minorHAnsi"/>
        </w:rPr>
        <w:t xml:space="preserve"> d0</w:t>
      </w:r>
    </w:p>
    <w:sectPr w:rsidR="0052363D" w:rsidRPr="00A47EC1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616392319" name="Afbeelding 1616392319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50C9"/>
    <w:multiLevelType w:val="hybridMultilevel"/>
    <w:tmpl w:val="857ED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A73"/>
    <w:multiLevelType w:val="hybridMultilevel"/>
    <w:tmpl w:val="21F2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6E2D"/>
    <w:multiLevelType w:val="hybridMultilevel"/>
    <w:tmpl w:val="ADD0B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20B62"/>
    <w:multiLevelType w:val="hybridMultilevel"/>
    <w:tmpl w:val="AC723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F66"/>
    <w:multiLevelType w:val="hybridMultilevel"/>
    <w:tmpl w:val="3F145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63C78"/>
    <w:multiLevelType w:val="hybridMultilevel"/>
    <w:tmpl w:val="11126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C1C52"/>
    <w:multiLevelType w:val="hybridMultilevel"/>
    <w:tmpl w:val="236A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04585"/>
    <w:multiLevelType w:val="hybridMultilevel"/>
    <w:tmpl w:val="6588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737C"/>
    <w:multiLevelType w:val="hybridMultilevel"/>
    <w:tmpl w:val="3D7AB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E33C1"/>
    <w:multiLevelType w:val="hybridMultilevel"/>
    <w:tmpl w:val="EFA08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F2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9"/>
  </w:num>
  <w:num w:numId="2" w16cid:durableId="1865097507">
    <w:abstractNumId w:val="20"/>
  </w:num>
  <w:num w:numId="3" w16cid:durableId="1679117223">
    <w:abstractNumId w:val="15"/>
  </w:num>
  <w:num w:numId="4" w16cid:durableId="2086952766">
    <w:abstractNumId w:val="3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10"/>
  </w:num>
  <w:num w:numId="8" w16cid:durableId="1756586120">
    <w:abstractNumId w:val="5"/>
  </w:num>
  <w:num w:numId="9" w16cid:durableId="388119427">
    <w:abstractNumId w:val="9"/>
  </w:num>
  <w:num w:numId="10" w16cid:durableId="1557550688">
    <w:abstractNumId w:val="13"/>
  </w:num>
  <w:num w:numId="11" w16cid:durableId="1830445017">
    <w:abstractNumId w:val="6"/>
  </w:num>
  <w:num w:numId="12" w16cid:durableId="1361737769">
    <w:abstractNumId w:val="14"/>
  </w:num>
  <w:num w:numId="13" w16cid:durableId="1617833069">
    <w:abstractNumId w:val="7"/>
  </w:num>
  <w:num w:numId="14" w16cid:durableId="189686128">
    <w:abstractNumId w:val="11"/>
  </w:num>
  <w:num w:numId="15" w16cid:durableId="1370958939">
    <w:abstractNumId w:val="2"/>
  </w:num>
  <w:num w:numId="16" w16cid:durableId="389426384">
    <w:abstractNumId w:val="16"/>
  </w:num>
  <w:num w:numId="17" w16cid:durableId="803430553">
    <w:abstractNumId w:val="8"/>
  </w:num>
  <w:num w:numId="18" w16cid:durableId="227813164">
    <w:abstractNumId w:val="4"/>
  </w:num>
  <w:num w:numId="19" w16cid:durableId="849948263">
    <w:abstractNumId w:val="17"/>
  </w:num>
  <w:num w:numId="20" w16cid:durableId="2141067013">
    <w:abstractNumId w:val="12"/>
  </w:num>
  <w:num w:numId="21" w16cid:durableId="1345136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11583"/>
    <w:rsid w:val="0009630F"/>
    <w:rsid w:val="000C003B"/>
    <w:rsid w:val="000C7D93"/>
    <w:rsid w:val="001142E5"/>
    <w:rsid w:val="00173CC6"/>
    <w:rsid w:val="001B119B"/>
    <w:rsid w:val="001C2D22"/>
    <w:rsid w:val="00234DB1"/>
    <w:rsid w:val="00245303"/>
    <w:rsid w:val="0029586E"/>
    <w:rsid w:val="002D4E43"/>
    <w:rsid w:val="00354560"/>
    <w:rsid w:val="003940E7"/>
    <w:rsid w:val="003B3D90"/>
    <w:rsid w:val="003D3B85"/>
    <w:rsid w:val="00424181"/>
    <w:rsid w:val="00425F7C"/>
    <w:rsid w:val="004945E1"/>
    <w:rsid w:val="004E1E9C"/>
    <w:rsid w:val="0052363D"/>
    <w:rsid w:val="005579C5"/>
    <w:rsid w:val="005F71A7"/>
    <w:rsid w:val="006C17E3"/>
    <w:rsid w:val="00704F92"/>
    <w:rsid w:val="0074413C"/>
    <w:rsid w:val="007470B9"/>
    <w:rsid w:val="00775CE2"/>
    <w:rsid w:val="007836D1"/>
    <w:rsid w:val="007E1F55"/>
    <w:rsid w:val="007E2FE1"/>
    <w:rsid w:val="00896AE8"/>
    <w:rsid w:val="008A5559"/>
    <w:rsid w:val="008B380A"/>
    <w:rsid w:val="00914477"/>
    <w:rsid w:val="00962969"/>
    <w:rsid w:val="0097247E"/>
    <w:rsid w:val="00972E4E"/>
    <w:rsid w:val="00994B17"/>
    <w:rsid w:val="00995B72"/>
    <w:rsid w:val="00A35CFA"/>
    <w:rsid w:val="00A47EC1"/>
    <w:rsid w:val="00A91205"/>
    <w:rsid w:val="00AA299D"/>
    <w:rsid w:val="00B60A69"/>
    <w:rsid w:val="00BF7CF9"/>
    <w:rsid w:val="00CD43EF"/>
    <w:rsid w:val="00CD4478"/>
    <w:rsid w:val="00D14323"/>
    <w:rsid w:val="00DE207A"/>
    <w:rsid w:val="00E94C16"/>
    <w:rsid w:val="00F461CC"/>
    <w:rsid w:val="00F50360"/>
    <w:rsid w:val="00F63981"/>
    <w:rsid w:val="00F6677A"/>
    <w:rsid w:val="00F726A6"/>
    <w:rsid w:val="00F75BA2"/>
    <w:rsid w:val="00F97635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link w:val="LijstalineaChar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726A6"/>
  </w:style>
  <w:style w:type="paragraph" w:styleId="Normaalweb">
    <w:name w:val="Normal (Web)"/>
    <w:basedOn w:val="Standaard"/>
    <w:uiPriority w:val="99"/>
    <w:semiHidden/>
    <w:unhideWhenUsed/>
    <w:rsid w:val="00234D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6</cp:revision>
  <cp:lastPrinted>2022-08-24T09:14:00Z</cp:lastPrinted>
  <dcterms:created xsi:type="dcterms:W3CDTF">2025-05-20T13:56:00Z</dcterms:created>
  <dcterms:modified xsi:type="dcterms:W3CDTF">2025-05-20T14:28:00Z</dcterms:modified>
</cp:coreProperties>
</file>